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8B26A" w14:textId="5BDBB8D5" w:rsidR="007020AD" w:rsidRDefault="000E7427" w:rsidP="000E7427">
      <w:pPr>
        <w:bidi/>
        <w:rPr>
          <w:rFonts w:cs="Arial"/>
          <w:b/>
          <w:bCs/>
          <w:rtl/>
        </w:rPr>
      </w:pPr>
      <w:r w:rsidRPr="000E7427">
        <w:rPr>
          <w:rFonts w:cs="Arial"/>
          <w:b/>
          <w:bCs/>
          <w:rtl/>
        </w:rPr>
        <w:t>نرم افزار مد</w:t>
      </w:r>
      <w:r w:rsidRPr="000E7427">
        <w:rPr>
          <w:rFonts w:cs="Arial" w:hint="cs"/>
          <w:b/>
          <w:bCs/>
          <w:rtl/>
        </w:rPr>
        <w:t>ی</w:t>
      </w:r>
      <w:r w:rsidRPr="000E7427">
        <w:rPr>
          <w:rFonts w:cs="Arial" w:hint="eastAsia"/>
          <w:b/>
          <w:bCs/>
          <w:rtl/>
        </w:rPr>
        <w:t>ر</w:t>
      </w:r>
      <w:r w:rsidRPr="000E7427">
        <w:rPr>
          <w:rFonts w:cs="Arial" w:hint="cs"/>
          <w:b/>
          <w:bCs/>
          <w:rtl/>
        </w:rPr>
        <w:t>ی</w:t>
      </w:r>
      <w:r w:rsidRPr="000E7427">
        <w:rPr>
          <w:rFonts w:cs="Arial" w:hint="eastAsia"/>
          <w:b/>
          <w:bCs/>
          <w:rtl/>
        </w:rPr>
        <w:t>ت</w:t>
      </w:r>
      <w:r w:rsidRPr="000E7427">
        <w:rPr>
          <w:rFonts w:cs="Arial"/>
          <w:b/>
          <w:bCs/>
          <w:rtl/>
        </w:rPr>
        <w:t xml:space="preserve"> فروشگاه</w:t>
      </w:r>
      <w:r w:rsidRPr="000E7427">
        <w:rPr>
          <w:rFonts w:cs="Arial" w:hint="cs"/>
          <w:b/>
          <w:bCs/>
          <w:rtl/>
        </w:rPr>
        <w:t>ی</w:t>
      </w:r>
    </w:p>
    <w:p w14:paraId="3DE76266" w14:textId="63048666" w:rsidR="000E7427" w:rsidRPr="000E7427" w:rsidRDefault="000E7427" w:rsidP="000E7427">
      <w:pPr>
        <w:bidi/>
        <w:jc w:val="both"/>
        <w:rPr>
          <w:rtl/>
        </w:rPr>
      </w:pPr>
      <w:r w:rsidRPr="000E7427">
        <w:rPr>
          <w:rFonts w:cs="Arial"/>
          <w:rtl/>
        </w:rPr>
        <w:t>نرم‌افزار مد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ر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ت</w:t>
      </w:r>
      <w:r w:rsidRPr="000E7427">
        <w:rPr>
          <w:rFonts w:cs="Arial"/>
          <w:rtl/>
        </w:rPr>
        <w:t xml:space="preserve"> فروشگاه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،</w:t>
      </w:r>
      <w:r w:rsidRPr="000E7427">
        <w:rPr>
          <w:rFonts w:cs="Arial"/>
          <w:rtl/>
        </w:rPr>
        <w:t xml:space="preserve"> ابزار</w:t>
      </w:r>
      <w:r w:rsidRPr="000E7427">
        <w:rPr>
          <w:rFonts w:cs="Arial" w:hint="cs"/>
          <w:rtl/>
        </w:rPr>
        <w:t>ی</w:t>
      </w:r>
      <w:r w:rsidRPr="000E7427">
        <w:rPr>
          <w:rFonts w:cs="Arial"/>
          <w:rtl/>
        </w:rPr>
        <w:t xml:space="preserve"> قدرتمند برا</w:t>
      </w:r>
      <w:r w:rsidRPr="000E7427">
        <w:rPr>
          <w:rFonts w:cs="Arial" w:hint="cs"/>
          <w:rtl/>
        </w:rPr>
        <w:t>ی</w:t>
      </w:r>
      <w:r w:rsidRPr="000E7427">
        <w:rPr>
          <w:rFonts w:cs="Arial"/>
          <w:rtl/>
        </w:rPr>
        <w:t xml:space="preserve"> مد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ران</w:t>
      </w:r>
      <w:r w:rsidRPr="000E7427">
        <w:rPr>
          <w:rFonts w:cs="Arial"/>
          <w:rtl/>
        </w:rPr>
        <w:t xml:space="preserve"> و صاحبان فروشگاه‌هاست. امکان مد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ر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ت</w:t>
      </w:r>
      <w:r w:rsidRPr="000E7427">
        <w:rPr>
          <w:rFonts w:cs="Arial"/>
          <w:rtl/>
        </w:rPr>
        <w:t xml:space="preserve"> کارکنان، تع</w:t>
      </w:r>
      <w:r w:rsidRPr="000E7427">
        <w:rPr>
          <w:rFonts w:cs="Arial" w:hint="cs"/>
          <w:rtl/>
        </w:rPr>
        <w:t>یی</w:t>
      </w:r>
      <w:r w:rsidRPr="000E7427">
        <w:rPr>
          <w:rFonts w:cs="Arial" w:hint="eastAsia"/>
          <w:rtl/>
        </w:rPr>
        <w:t>ن</w:t>
      </w:r>
      <w:r w:rsidRPr="000E7427">
        <w:rPr>
          <w:rFonts w:cs="Arial"/>
          <w:rtl/>
        </w:rPr>
        <w:t xml:space="preserve"> فر</w:t>
      </w:r>
      <w:r>
        <w:rPr>
          <w:rFonts w:cs="Arial" w:hint="cs"/>
          <w:rtl/>
        </w:rPr>
        <w:t>آ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ندها،</w:t>
      </w:r>
      <w:r w:rsidRPr="000E7427">
        <w:rPr>
          <w:rFonts w:cs="Arial"/>
          <w:rtl/>
        </w:rPr>
        <w:t xml:space="preserve"> </w:t>
      </w:r>
    </w:p>
    <w:p w14:paraId="70B6BA32" w14:textId="77777777" w:rsidR="000E7427" w:rsidRPr="000E7427" w:rsidRDefault="000E7427" w:rsidP="000E7427">
      <w:pPr>
        <w:bidi/>
        <w:jc w:val="both"/>
        <w:rPr>
          <w:rtl/>
        </w:rPr>
      </w:pPr>
      <w:r w:rsidRPr="000E7427">
        <w:rPr>
          <w:rFonts w:cs="Arial" w:hint="eastAsia"/>
          <w:rtl/>
        </w:rPr>
        <w:t>در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افت</w:t>
      </w:r>
      <w:r w:rsidRPr="000E7427">
        <w:rPr>
          <w:rFonts w:cs="Arial"/>
          <w:rtl/>
        </w:rPr>
        <w:t xml:space="preserve"> گزارشات تفک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ک</w:t>
      </w:r>
      <w:r w:rsidRPr="000E7427">
        <w:rPr>
          <w:rFonts w:cs="Arial" w:hint="cs"/>
          <w:rtl/>
        </w:rPr>
        <w:t>ی</w:t>
      </w:r>
      <w:r w:rsidRPr="000E7427">
        <w:rPr>
          <w:rFonts w:cs="Arial"/>
          <w:rtl/>
        </w:rPr>
        <w:t xml:space="preserve"> پ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شرفته</w:t>
      </w:r>
      <w:r w:rsidRPr="000E7427">
        <w:rPr>
          <w:rFonts w:cs="Arial"/>
          <w:rtl/>
        </w:rPr>
        <w:t xml:space="preserve"> از فروش، انبار و کل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ه</w:t>
      </w:r>
      <w:r w:rsidRPr="000E7427">
        <w:rPr>
          <w:rFonts w:cs="Arial"/>
          <w:rtl/>
        </w:rPr>
        <w:t xml:space="preserve"> بخش‌ها</w:t>
      </w:r>
      <w:r w:rsidRPr="000E7427">
        <w:rPr>
          <w:rFonts w:cs="Arial" w:hint="cs"/>
          <w:rtl/>
        </w:rPr>
        <w:t>یی</w:t>
      </w:r>
      <w:r w:rsidRPr="000E7427">
        <w:rPr>
          <w:rFonts w:cs="Arial"/>
          <w:rtl/>
        </w:rPr>
        <w:t xml:space="preserve"> که نرم‌افزار از آنها داده در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افت</w:t>
      </w:r>
      <w:r w:rsidRPr="000E7427">
        <w:rPr>
          <w:rFonts w:cs="Arial"/>
          <w:rtl/>
        </w:rPr>
        <w:t xml:space="preserve"> و نگهدار</w:t>
      </w:r>
      <w:r w:rsidRPr="000E7427">
        <w:rPr>
          <w:rFonts w:cs="Arial" w:hint="cs"/>
          <w:rtl/>
        </w:rPr>
        <w:t>ی</w:t>
      </w:r>
      <w:r w:rsidRPr="000E7427">
        <w:rPr>
          <w:rFonts w:cs="Arial"/>
          <w:rtl/>
        </w:rPr>
        <w:t xml:space="preserve"> م</w:t>
      </w:r>
      <w:r w:rsidRPr="000E7427">
        <w:rPr>
          <w:rFonts w:cs="Arial" w:hint="cs"/>
          <w:rtl/>
        </w:rPr>
        <w:t>ی‌</w:t>
      </w:r>
      <w:r w:rsidRPr="000E7427">
        <w:rPr>
          <w:rFonts w:cs="Arial" w:hint="eastAsia"/>
          <w:rtl/>
        </w:rPr>
        <w:t>کند،</w:t>
      </w:r>
      <w:r w:rsidRPr="000E7427">
        <w:rPr>
          <w:rFonts w:cs="Arial"/>
          <w:rtl/>
        </w:rPr>
        <w:t xml:space="preserve"> مد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ر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ت</w:t>
      </w:r>
      <w:r w:rsidRPr="000E7427">
        <w:t xml:space="preserve"> </w:t>
      </w:r>
    </w:p>
    <w:p w14:paraId="2D11F385" w14:textId="77777777" w:rsidR="000E7427" w:rsidRPr="000E7427" w:rsidRDefault="000E7427" w:rsidP="000E7427">
      <w:pPr>
        <w:bidi/>
        <w:jc w:val="both"/>
        <w:rPr>
          <w:rtl/>
        </w:rPr>
      </w:pPr>
      <w:r w:rsidRPr="000E7427">
        <w:rPr>
          <w:rFonts w:cs="Arial" w:hint="eastAsia"/>
          <w:rtl/>
        </w:rPr>
        <w:t>و</w:t>
      </w:r>
      <w:r w:rsidRPr="000E7427">
        <w:rPr>
          <w:rFonts w:cs="Arial"/>
          <w:rtl/>
        </w:rPr>
        <w:t xml:space="preserve"> رقابت در بازار پ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چ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ده</w:t>
      </w:r>
      <w:r w:rsidRPr="000E7427">
        <w:rPr>
          <w:rFonts w:cs="Arial"/>
          <w:rtl/>
        </w:rPr>
        <w:t xml:space="preserve"> خدمات‌رسان</w:t>
      </w:r>
      <w:r w:rsidRPr="000E7427">
        <w:rPr>
          <w:rFonts w:cs="Arial" w:hint="cs"/>
          <w:rtl/>
        </w:rPr>
        <w:t>ی</w:t>
      </w:r>
      <w:r w:rsidRPr="000E7427">
        <w:rPr>
          <w:rFonts w:cs="Arial"/>
          <w:rtl/>
        </w:rPr>
        <w:t xml:space="preserve"> را برا</w:t>
      </w:r>
      <w:r w:rsidRPr="000E7427">
        <w:rPr>
          <w:rFonts w:cs="Arial" w:hint="cs"/>
          <w:rtl/>
        </w:rPr>
        <w:t>ی</w:t>
      </w:r>
      <w:r w:rsidRPr="000E7427">
        <w:rPr>
          <w:rFonts w:cs="Arial"/>
          <w:rtl/>
        </w:rPr>
        <w:t xml:space="preserve"> صاحبان فروشگاهها امکان پذ</w:t>
      </w:r>
      <w:r w:rsidRPr="000E7427">
        <w:rPr>
          <w:rFonts w:cs="Arial" w:hint="cs"/>
          <w:rtl/>
        </w:rPr>
        <w:t>ی</w:t>
      </w:r>
      <w:r w:rsidRPr="000E7427">
        <w:rPr>
          <w:rFonts w:cs="Arial" w:hint="eastAsia"/>
          <w:rtl/>
        </w:rPr>
        <w:t>ر</w:t>
      </w:r>
      <w:r w:rsidRPr="000E7427">
        <w:rPr>
          <w:rFonts w:cs="Arial"/>
          <w:rtl/>
        </w:rPr>
        <w:t xml:space="preserve"> م</w:t>
      </w:r>
      <w:r w:rsidRPr="000E7427">
        <w:rPr>
          <w:rFonts w:cs="Arial" w:hint="cs"/>
          <w:rtl/>
        </w:rPr>
        <w:t>ی‌</w:t>
      </w:r>
      <w:r w:rsidRPr="000E7427">
        <w:rPr>
          <w:rFonts w:cs="Arial" w:hint="eastAsia"/>
          <w:rtl/>
        </w:rPr>
        <w:t>سازد</w:t>
      </w:r>
      <w:r w:rsidRPr="000E7427">
        <w:t xml:space="preserve">.  </w:t>
      </w:r>
    </w:p>
    <w:p w14:paraId="174EB499" w14:textId="694F62B0" w:rsidR="000E7427" w:rsidRDefault="000E7427" w:rsidP="000E7427">
      <w:pPr>
        <w:bidi/>
        <w:jc w:val="both"/>
        <w:rPr>
          <w:rFonts w:cs="Arial"/>
          <w:b/>
          <w:bCs/>
          <w:rtl/>
        </w:rPr>
      </w:pPr>
      <w:r w:rsidRPr="000E7427">
        <w:rPr>
          <w:rFonts w:cs="Arial"/>
          <w:b/>
          <w:bCs/>
          <w:rtl/>
        </w:rPr>
        <w:t>نرم افزار مد</w:t>
      </w:r>
      <w:r w:rsidRPr="000E7427">
        <w:rPr>
          <w:rFonts w:cs="Arial" w:hint="cs"/>
          <w:b/>
          <w:bCs/>
          <w:rtl/>
        </w:rPr>
        <w:t>ی</w:t>
      </w:r>
      <w:r w:rsidRPr="000E7427">
        <w:rPr>
          <w:rFonts w:cs="Arial" w:hint="eastAsia"/>
          <w:b/>
          <w:bCs/>
          <w:rtl/>
        </w:rPr>
        <w:t>ر</w:t>
      </w:r>
      <w:r w:rsidRPr="000E7427">
        <w:rPr>
          <w:rFonts w:cs="Arial" w:hint="cs"/>
          <w:b/>
          <w:bCs/>
          <w:rtl/>
        </w:rPr>
        <w:t>ی</w:t>
      </w:r>
      <w:r w:rsidRPr="000E7427">
        <w:rPr>
          <w:rFonts w:cs="Arial" w:hint="eastAsia"/>
          <w:b/>
          <w:bCs/>
          <w:rtl/>
        </w:rPr>
        <w:t>ت</w:t>
      </w:r>
      <w:r w:rsidRPr="000E7427">
        <w:rPr>
          <w:rFonts w:cs="Arial"/>
          <w:b/>
          <w:bCs/>
          <w:rtl/>
        </w:rPr>
        <w:t xml:space="preserve"> گردشگر</w:t>
      </w:r>
      <w:r w:rsidRPr="000E7427">
        <w:rPr>
          <w:rFonts w:cs="Arial" w:hint="cs"/>
          <w:b/>
          <w:bCs/>
          <w:rtl/>
        </w:rPr>
        <w:t>ی</w:t>
      </w:r>
    </w:p>
    <w:p w14:paraId="6DF4271E" w14:textId="77777777" w:rsidR="000E7427" w:rsidRDefault="000E7427" w:rsidP="000E7427">
      <w:pPr>
        <w:bidi/>
        <w:rPr>
          <w:rtl/>
        </w:rPr>
      </w:pPr>
      <w:r>
        <w:rPr>
          <w:rFonts w:cs="Arial"/>
          <w:rtl/>
        </w:rPr>
        <w:t>نرم افزار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گردشگر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قدرتمند است که از 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اتصال درگاه‌ها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صدور 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شامل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وسک،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شه،</w:t>
      </w:r>
      <w:r>
        <w:rPr>
          <w:rFonts w:cs="Arial"/>
          <w:rtl/>
        </w:rPr>
        <w:t xml:space="preserve"> وب‌سا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t xml:space="preserve"> </w:t>
      </w:r>
    </w:p>
    <w:p w14:paraId="4A8DAA2D" w14:textId="77777777" w:rsidR="000E7427" w:rsidRDefault="000E7427" w:rsidP="000E7427">
      <w:pPr>
        <w:bidi/>
        <w:rPr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نترنت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ستگاهها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ابطال 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مجموعه، امکان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رصد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دکننده‌ها</w:t>
      </w:r>
      <w:r>
        <w:rPr>
          <w:rFonts w:cs="Arial"/>
          <w:rtl/>
        </w:rPr>
        <w:t xml:space="preserve"> و اطلاعات ضرور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مربوط به آن ها</w:t>
      </w:r>
      <w:r>
        <w:t xml:space="preserve"> </w:t>
      </w:r>
    </w:p>
    <w:p w14:paraId="2589D80D" w14:textId="4F50B72E" w:rsidR="000E7427" w:rsidRDefault="000E7427" w:rsidP="000E7427">
      <w:pPr>
        <w:bidi/>
        <w:rPr>
          <w:rFonts w:cs="Arial"/>
          <w:rtl/>
        </w:rPr>
      </w:pP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فراهم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آورد</w:t>
      </w:r>
      <w:r>
        <w:rPr>
          <w:rFonts w:cs="Arial"/>
          <w:rtl/>
        </w:rPr>
        <w:t>.</w:t>
      </w:r>
    </w:p>
    <w:p w14:paraId="66902E4F" w14:textId="49371635" w:rsidR="000E7427" w:rsidRDefault="000E7427" w:rsidP="000E7427">
      <w:pPr>
        <w:bidi/>
        <w:rPr>
          <w:rFonts w:cs="Arial"/>
          <w:b/>
          <w:bCs/>
          <w:rtl/>
        </w:rPr>
      </w:pPr>
      <w:r w:rsidRPr="000E7427">
        <w:rPr>
          <w:rFonts w:cs="Arial"/>
          <w:b/>
          <w:bCs/>
          <w:rtl/>
        </w:rPr>
        <w:t>ارتباطات نرم افزار</w:t>
      </w:r>
      <w:r w:rsidRPr="000E7427">
        <w:rPr>
          <w:rFonts w:cs="Arial" w:hint="cs"/>
          <w:b/>
          <w:bCs/>
          <w:rtl/>
        </w:rPr>
        <w:t>ی</w:t>
      </w:r>
    </w:p>
    <w:p w14:paraId="615BBFCD" w14:textId="3B097A6C" w:rsidR="000E7427" w:rsidRPr="00741134" w:rsidRDefault="00741134" w:rsidP="00741134">
      <w:pPr>
        <w:bidi/>
        <w:spacing w:line="360" w:lineRule="auto"/>
      </w:pPr>
      <w:r>
        <w:rPr>
          <w:rFonts w:cs="Arial" w:hint="cs"/>
          <w:rtl/>
        </w:rPr>
        <w:t>ارائه خدمات سلف‌سرویس بدون ایجاد شبکه منسجم و پیوسته‌ای از نرم‌افزارها و خدمات مکمل ممکن نیست. نیکو از طریق ارتباطات نرم‌افزاری گوناگون, به طیف وسیعی از شرکت‌ها و خدمات متصل است تا از این راه خدمات یکپارچه و بدون دردسری را به مشتری نهایی ارائه دهد.</w:t>
      </w:r>
    </w:p>
    <w:sectPr w:rsidR="000E7427" w:rsidRPr="007411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27"/>
    <w:rsid w:val="000E7427"/>
    <w:rsid w:val="007020AD"/>
    <w:rsid w:val="00741134"/>
    <w:rsid w:val="00B21BAA"/>
    <w:rsid w:val="00E0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D2039"/>
  <w15:chartTrackingRefBased/>
  <w15:docId w15:val="{96E37A19-CCBD-4FB3-8900-57A5ADC4B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Niku</dc:creator>
  <cp:keywords/>
  <dc:description/>
  <cp:lastModifiedBy>Niku</cp:lastModifiedBy>
  <cp:revision>2</cp:revision>
  <dcterms:created xsi:type="dcterms:W3CDTF">2022-10-19T07:20:00Z</dcterms:created>
  <dcterms:modified xsi:type="dcterms:W3CDTF">2022-10-19T10:51:00Z</dcterms:modified>
</cp:coreProperties>
</file>